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5749A" w:rsidRDefault="00CB2C49" w:rsidP="00CB2C49">
      <w:pPr>
        <w:jc w:val="center"/>
        <w:rPr>
          <w:b/>
          <w:sz w:val="24"/>
          <w:szCs w:val="24"/>
        </w:rPr>
      </w:pPr>
      <w:r w:rsidRPr="00E5749A">
        <w:rPr>
          <w:b/>
          <w:sz w:val="24"/>
          <w:szCs w:val="24"/>
        </w:rPr>
        <w:t>АННОТАЦИЯ</w:t>
      </w:r>
    </w:p>
    <w:p w:rsidR="00CB2C49" w:rsidRPr="00E5749A" w:rsidRDefault="00B4086A" w:rsidP="00CB2C49">
      <w:pPr>
        <w:jc w:val="center"/>
        <w:rPr>
          <w:b/>
          <w:sz w:val="24"/>
          <w:szCs w:val="24"/>
        </w:rPr>
      </w:pPr>
      <w:r w:rsidRPr="00E5749A">
        <w:rPr>
          <w:b/>
          <w:sz w:val="24"/>
          <w:szCs w:val="24"/>
        </w:rPr>
        <w:t>п</w:t>
      </w:r>
      <w:r w:rsidR="00CB2C49" w:rsidRPr="00E5749A">
        <w:rPr>
          <w:b/>
          <w:sz w:val="24"/>
          <w:szCs w:val="24"/>
        </w:rPr>
        <w:t xml:space="preserve">рограммы </w:t>
      </w:r>
      <w:r w:rsidR="00C35891" w:rsidRPr="00E5749A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5B4308" w:rsidRPr="00330080" w:rsidRDefault="005B4308" w:rsidP="005B4308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330080" w:rsidRDefault="00330080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Л</w:t>
            </w:r>
            <w:r w:rsidR="00A11DC7" w:rsidRPr="00330080">
              <w:rPr>
                <w:sz w:val="24"/>
                <w:szCs w:val="24"/>
              </w:rPr>
              <w:t>огистики и коммерции</w:t>
            </w:r>
          </w:p>
        </w:tc>
      </w:tr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5B4308" w:rsidRPr="00330080" w:rsidRDefault="005B4308" w:rsidP="005B4308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330080" w:rsidRDefault="00A11DC7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38.03.06</w:t>
            </w:r>
            <w:r w:rsidR="005B4308" w:rsidRPr="00330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330080" w:rsidRDefault="00A11DC7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Торговое дело</w:t>
            </w:r>
          </w:p>
        </w:tc>
      </w:tr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5B4308" w:rsidRPr="00330080" w:rsidRDefault="005B4308" w:rsidP="005B4308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330080" w:rsidRDefault="00A11DC7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Все профили</w:t>
            </w:r>
          </w:p>
        </w:tc>
      </w:tr>
      <w:tr w:rsidR="00330080" w:rsidRPr="00330080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30080" w:rsidRDefault="00C35891" w:rsidP="00C35891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330080" w:rsidRDefault="00C35891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C35891" w:rsidRPr="00330080" w:rsidRDefault="00C35891" w:rsidP="00C35891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330080" w:rsidRDefault="00C35891" w:rsidP="00C35891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5B4308" w:rsidRPr="00330080" w:rsidRDefault="005B4308" w:rsidP="005B4308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330080" w:rsidRDefault="005B4308" w:rsidP="005B4308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9 з.е.</w:t>
            </w:r>
            <w:r w:rsidR="00136A97" w:rsidRPr="00330080">
              <w:rPr>
                <w:sz w:val="24"/>
                <w:szCs w:val="24"/>
              </w:rPr>
              <w:t xml:space="preserve"> </w:t>
            </w:r>
          </w:p>
        </w:tc>
      </w:tr>
      <w:tr w:rsidR="00330080" w:rsidRPr="00330080" w:rsidTr="000B6E14">
        <w:tc>
          <w:tcPr>
            <w:tcW w:w="2978" w:type="dxa"/>
            <w:shd w:val="clear" w:color="auto" w:fill="E7E6E6" w:themeFill="background2"/>
          </w:tcPr>
          <w:p w:rsidR="005B4308" w:rsidRPr="00330080" w:rsidRDefault="005B4308" w:rsidP="00FA6E1D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Место</w:t>
            </w:r>
            <w:r w:rsidR="00FA6E1D" w:rsidRPr="00330080">
              <w:rPr>
                <w:b/>
                <w:sz w:val="24"/>
                <w:szCs w:val="24"/>
              </w:rPr>
              <w:t xml:space="preserve"> </w:t>
            </w:r>
            <w:r w:rsidR="00C35891" w:rsidRPr="00330080">
              <w:rPr>
                <w:b/>
                <w:sz w:val="24"/>
                <w:szCs w:val="24"/>
              </w:rPr>
              <w:t xml:space="preserve">ГИА </w:t>
            </w:r>
            <w:r w:rsidRPr="00330080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330080" w:rsidRDefault="00076905" w:rsidP="00076905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330080" w:rsidRPr="0033008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0080" w:rsidRDefault="005B4308" w:rsidP="00C35891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Цели </w:t>
            </w:r>
            <w:r w:rsidR="00C35891" w:rsidRPr="00330080">
              <w:rPr>
                <w:b/>
                <w:sz w:val="24"/>
                <w:szCs w:val="24"/>
              </w:rPr>
              <w:t>ГИА</w:t>
            </w:r>
            <w:r w:rsidRPr="00330080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30080" w:rsidRPr="00330080" w:rsidTr="00E51D01">
        <w:tc>
          <w:tcPr>
            <w:tcW w:w="10490" w:type="dxa"/>
            <w:gridSpan w:val="3"/>
            <w:vAlign w:val="center"/>
          </w:tcPr>
          <w:p w:rsidR="00EF6C1E" w:rsidRPr="00330080" w:rsidRDefault="00E12A58" w:rsidP="009E01D3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 xml:space="preserve">Проверка </w:t>
            </w:r>
            <w:r w:rsidR="00EF6C1E" w:rsidRPr="00330080">
              <w:rPr>
                <w:sz w:val="24"/>
                <w:szCs w:val="24"/>
              </w:rPr>
              <w:t>с</w:t>
            </w:r>
            <w:r w:rsidRPr="00330080">
              <w:rPr>
                <w:sz w:val="24"/>
                <w:szCs w:val="24"/>
              </w:rPr>
              <w:t>фор</w:t>
            </w:r>
            <w:r w:rsidR="00EF6C1E" w:rsidRPr="00330080">
              <w:rPr>
                <w:sz w:val="24"/>
                <w:szCs w:val="24"/>
              </w:rPr>
              <w:t>м</w:t>
            </w:r>
            <w:r w:rsidRPr="00330080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330080">
              <w:rPr>
                <w:sz w:val="24"/>
                <w:szCs w:val="24"/>
              </w:rPr>
              <w:t>для решения профессиональных задач</w:t>
            </w:r>
            <w:r w:rsidR="009E01D3" w:rsidRPr="00330080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330080" w:rsidRPr="0033008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30080" w:rsidRDefault="005B4308" w:rsidP="004F659A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330080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330080" w:rsidRPr="00330080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330080" w:rsidRDefault="00076905" w:rsidP="00076905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330080" w:rsidRPr="00330080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330080" w:rsidRDefault="00175B0A" w:rsidP="00175B0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330080" w:rsidRDefault="00A11DC7" w:rsidP="00175B0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торгово-технологической</w:t>
            </w:r>
            <w:r w:rsidR="00175B0A" w:rsidRPr="00330080">
              <w:rPr>
                <w:sz w:val="24"/>
                <w:szCs w:val="24"/>
              </w:rPr>
              <w:t>;</w:t>
            </w:r>
          </w:p>
          <w:p w:rsidR="00175B0A" w:rsidRPr="00330080" w:rsidRDefault="00175B0A" w:rsidP="00175B0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организационно-управленческой;</w:t>
            </w:r>
          </w:p>
          <w:p w:rsidR="00A11DC7" w:rsidRPr="00330080" w:rsidRDefault="00A11DC7" w:rsidP="00175B0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логистической</w:t>
            </w:r>
          </w:p>
        </w:tc>
      </w:tr>
      <w:tr w:rsidR="00330080" w:rsidRPr="0033008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0080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330080" w:rsidRPr="0033008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3008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 xml:space="preserve">Введение </w:t>
            </w:r>
          </w:p>
          <w:p w:rsidR="00E12A58" w:rsidRPr="0033008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 xml:space="preserve">Основная часть </w:t>
            </w:r>
          </w:p>
          <w:p w:rsidR="00E12A58" w:rsidRPr="0033008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Заключение</w:t>
            </w:r>
          </w:p>
          <w:p w:rsidR="00E12A58" w:rsidRPr="00330080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Приложение</w:t>
            </w:r>
          </w:p>
        </w:tc>
      </w:tr>
      <w:tr w:rsidR="00330080" w:rsidRPr="00330080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30080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330080">
              <w:rPr>
                <w:b/>
                <w:sz w:val="24"/>
                <w:szCs w:val="24"/>
              </w:rPr>
              <w:t>ВКР</w:t>
            </w:r>
            <w:r w:rsidRPr="00330080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330080">
              <w:rPr>
                <w:b/>
                <w:sz w:val="24"/>
                <w:szCs w:val="24"/>
              </w:rPr>
              <w:t>размещены</w:t>
            </w:r>
            <w:r w:rsidRPr="00330080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330080" w:rsidRPr="00330080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3008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30080" w:rsidRDefault="005813FB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30080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330080" w:rsidRPr="0033008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30080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Перечень литературы</w:t>
            </w:r>
            <w:r w:rsidR="00E12A58" w:rsidRPr="00330080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330080" w:rsidRPr="00330080" w:rsidTr="00CB2C49">
        <w:tc>
          <w:tcPr>
            <w:tcW w:w="10490" w:type="dxa"/>
            <w:gridSpan w:val="3"/>
          </w:tcPr>
          <w:p w:rsidR="00E5749A" w:rsidRPr="00330080" w:rsidRDefault="005B4308" w:rsidP="00E574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Основная литература</w:t>
            </w:r>
          </w:p>
          <w:p w:rsidR="000C765A" w:rsidRDefault="00362E65" w:rsidP="00E5749A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</w:t>
            </w:r>
            <w:r w:rsidR="00E5749A" w:rsidRPr="00330080">
              <w:rPr>
                <w:sz w:val="24"/>
                <w:szCs w:val="24"/>
              </w:rPr>
              <w:t>.</w:t>
            </w:r>
            <w:r w:rsidRPr="00362E65">
              <w:rPr>
                <w:sz w:val="24"/>
                <w:szCs w:val="24"/>
              </w:rPr>
              <w:t xml:space="preserve">Коммерческая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И. М. Синяева [и др.] ; Финансовый ун-т при Правительстве Рос. Федерации. - Москва : Юрайт, 2019. - 404 с. </w:t>
            </w:r>
            <w:hyperlink r:id="rId9" w:history="1">
              <w:r w:rsidRPr="00F6629D">
                <w:rPr>
                  <w:rStyle w:val="aff2"/>
                  <w:sz w:val="24"/>
                  <w:szCs w:val="24"/>
                </w:rPr>
                <w:t>https://www.biblio-online.ru/bcode/432143</w:t>
              </w:r>
            </w:hyperlink>
          </w:p>
          <w:p w:rsidR="00362E65" w:rsidRPr="00527876" w:rsidRDefault="00362E65" w:rsidP="00362E65">
            <w:pPr>
              <w:widowControl/>
              <w:tabs>
                <w:tab w:val="left" w:pos="195"/>
              </w:tabs>
              <w:contextualSpacing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2</w:t>
            </w:r>
            <w:r w:rsidRPr="00330080">
              <w:rPr>
                <w:sz w:val="24"/>
                <w:szCs w:val="24"/>
              </w:rPr>
              <w:t>.</w:t>
            </w:r>
            <w:r w:rsidRPr="00527876">
              <w:rPr>
                <w:kern w:val="0"/>
                <w:sz w:val="24"/>
              </w:rPr>
              <w:t xml:space="preserve"> Логистика [Электронный ресурс] : учебник для академического бакалавриата : для студентов вузов, обучающихся по экономическим направлениям / [В. В. Щербаков [и др.] ; под науч. ред. В. В. Щербакова ; С.-Петерб. гос. экон. ун-т. - Москва : Юрайт, 2019. - 387 с. </w:t>
            </w:r>
          </w:p>
          <w:p w:rsidR="00362E65" w:rsidRPr="00527876" w:rsidRDefault="00362E65" w:rsidP="00362E65">
            <w:pPr>
              <w:widowControl/>
              <w:tabs>
                <w:tab w:val="left" w:pos="195"/>
              </w:tabs>
              <w:suppressAutoHyphens w:val="0"/>
              <w:autoSpaceDN/>
              <w:contextualSpacing/>
              <w:textAlignment w:val="auto"/>
              <w:rPr>
                <w:color w:val="0000FF"/>
                <w:kern w:val="0"/>
                <w:sz w:val="24"/>
                <w:u w:val="single"/>
              </w:rPr>
            </w:pPr>
            <w:r w:rsidRPr="00527876">
              <w:rPr>
                <w:color w:val="0000FF"/>
                <w:kern w:val="0"/>
                <w:sz w:val="24"/>
                <w:u w:val="single"/>
              </w:rPr>
              <w:t>https://www.biblio-online.ru/bcode/437320</w:t>
            </w:r>
          </w:p>
          <w:p w:rsidR="005B4308" w:rsidRPr="00330080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62E65" w:rsidRDefault="00DB333E" w:rsidP="00DB333E">
            <w:pPr>
              <w:tabs>
                <w:tab w:val="left" w:pos="19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  <w:r w:rsidR="00362E65" w:rsidRPr="00362E65">
              <w:rPr>
                <w:sz w:val="24"/>
                <w:szCs w:val="24"/>
              </w:rPr>
              <w:t xml:space="preserve"> Международное торговое дело [Электронный ресурс]: учебник для студентов вузов, обучающихся по специальности 080301 «Коммерция (Торговое дело)» и направлению 100700.62 «Торговое дело» / [Т. Н. Васильева [и др.] ; под ред. О. И. Дегтяревой. - Москва : Магистр: ИНФРА-М, 2018. - 608 с.</w:t>
            </w:r>
            <w:r w:rsidR="00362E65" w:rsidRPr="00362E65">
              <w:rPr>
                <w:sz w:val="24"/>
                <w:szCs w:val="24"/>
                <w:u w:val="single"/>
              </w:rPr>
              <w:t xml:space="preserve"> https://new.znanium.com/catalog/product/935691 </w:t>
            </w:r>
            <w:r w:rsidR="00362E65" w:rsidRPr="00362E65">
              <w:rPr>
                <w:sz w:val="24"/>
                <w:szCs w:val="24"/>
              </w:rPr>
              <w:t xml:space="preserve"> </w:t>
            </w:r>
          </w:p>
          <w:p w:rsidR="000C765A" w:rsidRPr="00330080" w:rsidRDefault="00E5749A" w:rsidP="000C765A">
            <w:pPr>
              <w:widowControl/>
              <w:tabs>
                <w:tab w:val="left" w:pos="195"/>
              </w:tabs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330080">
              <w:rPr>
                <w:sz w:val="24"/>
                <w:szCs w:val="24"/>
              </w:rPr>
              <w:t>2.</w:t>
            </w:r>
            <w:r w:rsidR="000C765A" w:rsidRPr="00330080">
              <w:rPr>
                <w:sz w:val="24"/>
                <w:szCs w:val="24"/>
              </w:rPr>
              <w:t>Организация коммерческой деятельности в инфраструктуре рынка [Электронный ресурс] :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Сибир. федер. ун-т. - Москва : ИНФРА-М, 2018. - 537 с. </w:t>
            </w:r>
            <w:hyperlink r:id="rId10" w:history="1">
              <w:r w:rsidR="000C765A" w:rsidRPr="00330080">
                <w:rPr>
                  <w:iCs/>
                  <w:sz w:val="24"/>
                  <w:szCs w:val="24"/>
                  <w:u w:val="single"/>
                </w:rPr>
                <w:t>http://znanium.com/go.php?id=939763</w:t>
              </w:r>
            </w:hyperlink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11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30080">
              <w:rPr>
                <w:sz w:val="24"/>
                <w:szCs w:val="24"/>
              </w:rPr>
              <w:t xml:space="preserve"> );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330080">
              <w:rPr>
                <w:sz w:val="24"/>
                <w:szCs w:val="24"/>
              </w:rPr>
              <w:t xml:space="preserve"> )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30080">
              <w:rPr>
                <w:sz w:val="24"/>
                <w:szCs w:val="24"/>
              </w:rPr>
              <w:t xml:space="preserve"> );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ЭБС Znanium.com (</w:t>
            </w:r>
            <w:hyperlink r:id="rId14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30080">
              <w:rPr>
                <w:sz w:val="24"/>
                <w:szCs w:val="24"/>
              </w:rPr>
              <w:t xml:space="preserve"> );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30080">
              <w:rPr>
                <w:sz w:val="24"/>
                <w:szCs w:val="24"/>
              </w:rPr>
              <w:t xml:space="preserve"> )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30080">
              <w:rPr>
                <w:sz w:val="24"/>
                <w:szCs w:val="24"/>
              </w:rPr>
              <w:t xml:space="preserve"> );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30080">
              <w:rPr>
                <w:sz w:val="24"/>
                <w:szCs w:val="24"/>
              </w:rPr>
              <w:t xml:space="preserve"> );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30080">
              <w:rPr>
                <w:sz w:val="24"/>
                <w:szCs w:val="24"/>
              </w:rPr>
              <w:t xml:space="preserve"> ).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30080">
              <w:rPr>
                <w:sz w:val="24"/>
                <w:szCs w:val="24"/>
              </w:rPr>
              <w:t xml:space="preserve"> ).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30080">
              <w:rPr>
                <w:sz w:val="24"/>
                <w:szCs w:val="24"/>
              </w:rPr>
              <w:t xml:space="preserve"> )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30080">
              <w:rPr>
                <w:sz w:val="24"/>
                <w:szCs w:val="24"/>
              </w:rPr>
              <w:t xml:space="preserve"> )</w:t>
            </w:r>
          </w:p>
          <w:p w:rsidR="00B278BC" w:rsidRPr="0033008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330080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30080">
              <w:rPr>
                <w:sz w:val="24"/>
                <w:szCs w:val="24"/>
              </w:rPr>
              <w:t xml:space="preserve"> )</w:t>
            </w:r>
          </w:p>
        </w:tc>
      </w:tr>
      <w:tr w:rsidR="00330080" w:rsidRPr="00330080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3008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30080" w:rsidRPr="00330080" w:rsidTr="00CB2C49">
        <w:tc>
          <w:tcPr>
            <w:tcW w:w="10490" w:type="dxa"/>
            <w:gridSpan w:val="3"/>
          </w:tcPr>
          <w:p w:rsidR="004431EA" w:rsidRPr="00330080" w:rsidRDefault="00330080" w:rsidP="00B53E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Не реализу</w:t>
            </w:r>
            <w:r w:rsidR="00B53E34">
              <w:rPr>
                <w:sz w:val="24"/>
                <w:szCs w:val="24"/>
              </w:rPr>
              <w:t>ю</w:t>
            </w:r>
            <w:r w:rsidRPr="00330080">
              <w:rPr>
                <w:sz w:val="24"/>
                <w:szCs w:val="24"/>
              </w:rPr>
              <w:t>тся</w:t>
            </w:r>
          </w:p>
        </w:tc>
      </w:tr>
      <w:tr w:rsidR="00330080" w:rsidRPr="00330080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30080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330080">
              <w:rPr>
                <w:b/>
                <w:sz w:val="24"/>
                <w:szCs w:val="24"/>
              </w:rPr>
              <w:t xml:space="preserve">подготовки и </w:t>
            </w:r>
            <w:r w:rsidRPr="00330080">
              <w:rPr>
                <w:b/>
                <w:sz w:val="24"/>
                <w:szCs w:val="24"/>
              </w:rPr>
              <w:t xml:space="preserve">проведения </w:t>
            </w:r>
            <w:r w:rsidR="00E803E9" w:rsidRPr="00330080">
              <w:rPr>
                <w:b/>
                <w:sz w:val="24"/>
                <w:szCs w:val="24"/>
              </w:rPr>
              <w:t>ГИА</w:t>
            </w:r>
          </w:p>
        </w:tc>
      </w:tr>
      <w:tr w:rsidR="00330080" w:rsidRPr="00330080" w:rsidTr="00CB2C49">
        <w:tc>
          <w:tcPr>
            <w:tcW w:w="10490" w:type="dxa"/>
            <w:gridSpan w:val="3"/>
          </w:tcPr>
          <w:p w:rsidR="004431EA" w:rsidRPr="00330080" w:rsidRDefault="004431EA" w:rsidP="004431EA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F26F3E" w:rsidRPr="00F26F3E" w:rsidRDefault="004431EA" w:rsidP="00F26F3E">
            <w:pPr>
              <w:rPr>
                <w:b/>
                <w:sz w:val="24"/>
              </w:rPr>
            </w:pPr>
            <w:r w:rsidRPr="00330080">
              <w:rPr>
                <w:sz w:val="24"/>
                <w:szCs w:val="24"/>
              </w:rPr>
              <w:t xml:space="preserve">- </w:t>
            </w:r>
            <w:r w:rsidR="00F26F3E" w:rsidRPr="00F26F3E">
              <w:rPr>
                <w:b/>
                <w:sz w:val="24"/>
              </w:rPr>
              <w:t>Операционные системы</w:t>
            </w:r>
            <w:r w:rsidR="00F26F3E" w:rsidRPr="00F26F3E">
              <w:rPr>
                <w:b/>
                <w:sz w:val="24"/>
              </w:rPr>
              <w:tab/>
            </w:r>
            <w:r w:rsidR="00F26F3E" w:rsidRPr="00F26F3E">
              <w:rPr>
                <w:b/>
                <w:sz w:val="24"/>
              </w:rPr>
              <w:tab/>
            </w:r>
            <w:r w:rsidR="00F26F3E" w:rsidRPr="00F26F3E">
              <w:rPr>
                <w:b/>
                <w:sz w:val="24"/>
              </w:rPr>
              <w:tab/>
            </w:r>
            <w:r w:rsidR="00F26F3E" w:rsidRPr="00F26F3E">
              <w:rPr>
                <w:b/>
                <w:sz w:val="24"/>
              </w:rPr>
              <w:tab/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</w:rPr>
              <w:t>Microsoft Windows 10. Акт предоставления прав № Tr060590 от 19.09.2017. Срок действия лицензии до 30.09.2020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</w:rPr>
              <w:t>Astra Linux Common Edition. Договор № 1 от 13 июня 2018, акт от 17 декабря 2018. Без ограничения срока</w:t>
            </w:r>
          </w:p>
          <w:p w:rsidR="00F26F3E" w:rsidRPr="00F26F3E" w:rsidRDefault="00F26F3E" w:rsidP="00F26F3E">
            <w:pPr>
              <w:rPr>
                <w:b/>
                <w:sz w:val="24"/>
              </w:rPr>
            </w:pPr>
            <w:r w:rsidRPr="00F26F3E">
              <w:rPr>
                <w:b/>
                <w:sz w:val="24"/>
              </w:rPr>
              <w:t>Офисные пакеты</w:t>
            </w:r>
            <w:r w:rsidRPr="00F26F3E">
              <w:rPr>
                <w:b/>
                <w:sz w:val="24"/>
              </w:rPr>
              <w:tab/>
            </w:r>
            <w:r w:rsidRPr="00F26F3E">
              <w:rPr>
                <w:b/>
                <w:sz w:val="24"/>
              </w:rPr>
              <w:tab/>
            </w:r>
            <w:r w:rsidRPr="00F26F3E">
              <w:rPr>
                <w:b/>
                <w:sz w:val="24"/>
              </w:rPr>
              <w:tab/>
            </w:r>
            <w:r w:rsidRPr="00F26F3E">
              <w:rPr>
                <w:b/>
                <w:sz w:val="24"/>
              </w:rPr>
              <w:tab/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</w:rPr>
              <w:t>Microsoft Office 2016. Акт предоставления прав № Tr060590 от 19.09.2017 Срок действия лицензии до 30.09.2020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</w:rPr>
              <w:t>МойОфис стандартный</w:t>
            </w:r>
            <w:r w:rsidR="00F26F3E" w:rsidRPr="00F26F3E">
              <w:rPr>
                <w:sz w:val="24"/>
              </w:rPr>
              <w:tab/>
              <w:t>1 класс до 25 ПК. Соглашение № СК-281 от 7 июня 2017. Дата заключения - 07.06.2017. Без ограничения срока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 w:rsidRPr="00B53E34">
              <w:rPr>
                <w:sz w:val="24"/>
                <w:lang w:val="en-US"/>
              </w:rPr>
              <w:t xml:space="preserve">- </w:t>
            </w:r>
            <w:r w:rsidR="00F26F3E" w:rsidRPr="00F26F3E">
              <w:rPr>
                <w:sz w:val="24"/>
                <w:lang w:val="en-US"/>
              </w:rPr>
              <w:t>Libre</w:t>
            </w:r>
            <w:r w:rsidR="00F26F3E" w:rsidRPr="00362E65">
              <w:rPr>
                <w:sz w:val="24"/>
                <w:lang w:val="en-US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Office</w:t>
            </w:r>
            <w:r w:rsidR="00F26F3E" w:rsidRPr="00362E65">
              <w:rPr>
                <w:sz w:val="24"/>
                <w:lang w:val="en-US"/>
              </w:rPr>
              <w:t xml:space="preserve">. </w:t>
            </w:r>
            <w:r w:rsidR="00F26F3E" w:rsidRPr="00F26F3E">
              <w:rPr>
                <w:sz w:val="24"/>
              </w:rPr>
              <w:t>Лицензия</w:t>
            </w:r>
            <w:r w:rsidR="00F26F3E" w:rsidRPr="00362E65">
              <w:rPr>
                <w:sz w:val="24"/>
                <w:lang w:val="en-US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GNU</w:t>
            </w:r>
            <w:r w:rsidR="00F26F3E" w:rsidRPr="00362E65">
              <w:rPr>
                <w:sz w:val="24"/>
                <w:lang w:val="en-US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LGPL</w:t>
            </w:r>
            <w:r w:rsidR="00F26F3E" w:rsidRPr="00362E65">
              <w:rPr>
                <w:sz w:val="24"/>
                <w:lang w:val="en-US"/>
              </w:rPr>
              <w:t xml:space="preserve">. </w:t>
            </w:r>
            <w:r w:rsidR="00F26F3E" w:rsidRPr="00F26F3E">
              <w:rPr>
                <w:sz w:val="24"/>
              </w:rPr>
              <w:t>Без ограничения срока.Графические пакеты (ауд. 151,153)</w:t>
            </w:r>
            <w:r w:rsidR="00F26F3E" w:rsidRPr="00F26F3E">
              <w:rPr>
                <w:sz w:val="24"/>
              </w:rPr>
              <w:tab/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</w:rPr>
              <w:t>CorelDRAW Graphics Suite X8. Акт предоставления прав № Tr025968 от 26.04.2017, Лицензия № 175844. Срок действия лицензии до 27.02.2022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  <w:lang w:val="en-US"/>
              </w:rPr>
              <w:t>Corel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Painter</w:t>
            </w:r>
            <w:r w:rsidR="00F26F3E" w:rsidRPr="00F26F3E">
              <w:rPr>
                <w:sz w:val="24"/>
              </w:rPr>
              <w:t xml:space="preserve">2017. </w:t>
            </w:r>
            <w:r w:rsidR="00F26F3E" w:rsidRPr="00F26F3E">
              <w:rPr>
                <w:sz w:val="24"/>
                <w:lang w:val="en-US"/>
              </w:rPr>
              <w:t> </w:t>
            </w:r>
            <w:r w:rsidR="00F26F3E" w:rsidRPr="00F26F3E">
              <w:rPr>
                <w:sz w:val="24"/>
              </w:rPr>
              <w:t>Договор № 180-С-2019 от 17.12.2019 Срок действия лицензии до 13.12.2020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  <w:lang w:val="en-US"/>
              </w:rPr>
              <w:t>Corel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PaintShop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Pro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X</w:t>
            </w:r>
            <w:r w:rsidR="00F26F3E" w:rsidRPr="00F26F3E">
              <w:rPr>
                <w:sz w:val="24"/>
              </w:rPr>
              <w:t>9. Договор № 180-С-2019 от 17.12.2019 Срок действия лицензии до 13.12.2020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  <w:lang w:val="en-US"/>
              </w:rPr>
              <w:t>Adobe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Acrobat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DC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Pro</w:t>
            </w:r>
            <w:r w:rsidR="00F26F3E" w:rsidRPr="00F26F3E">
              <w:rPr>
                <w:sz w:val="24"/>
              </w:rPr>
              <w:t>. Договор № 180-С-2019 от 17.12.2019 Срок действия лицензии до 13.12.2020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  <w:lang w:val="en-US"/>
              </w:rPr>
              <w:t>Adobe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Lightroom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CC</w:t>
            </w:r>
            <w:r w:rsidR="00F26F3E" w:rsidRPr="00F26F3E">
              <w:rPr>
                <w:sz w:val="24"/>
              </w:rPr>
              <w:t>. Договор № 180-С-2019 от 17.12.2019 Срок действия лицензии до 13.12.2020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  <w:lang w:val="en-US"/>
              </w:rPr>
              <w:t>Adobe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After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Effects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CC</w:t>
            </w:r>
            <w:r w:rsidR="00F26F3E" w:rsidRPr="00F26F3E">
              <w:rPr>
                <w:sz w:val="24"/>
              </w:rPr>
              <w:t xml:space="preserve">. </w:t>
            </w:r>
            <w:r w:rsidR="00F26F3E" w:rsidRPr="00F26F3E">
              <w:rPr>
                <w:sz w:val="24"/>
              </w:rPr>
              <w:tab/>
              <w:t>Договор № 180-С-2019 от 17.12.2019 Срок действия лицензии до 13.12.2020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  <w:lang w:val="en-US"/>
              </w:rPr>
              <w:t>Adobe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Illustrator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CC</w:t>
            </w:r>
            <w:r w:rsidR="00F26F3E" w:rsidRPr="00F26F3E">
              <w:rPr>
                <w:sz w:val="24"/>
              </w:rPr>
              <w:t>. Договор № 180-С-2019 от 17.12.2019 Срок действия лицензии до 13.12.2020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  <w:lang w:val="en-US"/>
              </w:rPr>
              <w:t>Adobe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InCopy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CC</w:t>
            </w:r>
            <w:r w:rsidR="00F26F3E" w:rsidRPr="00F26F3E">
              <w:rPr>
                <w:sz w:val="24"/>
              </w:rPr>
              <w:t>. Договор № 180-С-2019 от 17.12.2019 Срок действия лицензии до 13.12.2020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  <w:lang w:val="en-US"/>
              </w:rPr>
              <w:t>Adobe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InDesign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CC</w:t>
            </w:r>
            <w:r w:rsidR="00F26F3E" w:rsidRPr="00F26F3E">
              <w:rPr>
                <w:sz w:val="24"/>
              </w:rPr>
              <w:t>. Договор № 180-С-2019 от 17.12.2019 Срок действия лицензии до 13.12.2020</w:t>
            </w:r>
          </w:p>
          <w:p w:rsidR="00F26F3E" w:rsidRPr="00F26F3E" w:rsidRDefault="000361AE" w:rsidP="00F26F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6F3E" w:rsidRPr="00F26F3E">
              <w:rPr>
                <w:sz w:val="24"/>
                <w:lang w:val="en-US"/>
              </w:rPr>
              <w:t>Adobe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Photoshop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CC</w:t>
            </w:r>
            <w:r w:rsidR="00F26F3E" w:rsidRPr="00F26F3E">
              <w:rPr>
                <w:sz w:val="24"/>
              </w:rPr>
              <w:t>. Договор № 180-С-2019 от 17.12.2019 Срок действия лицензии до 13.12.2020</w:t>
            </w:r>
          </w:p>
          <w:p w:rsidR="004431EA" w:rsidRPr="00330080" w:rsidRDefault="000361AE" w:rsidP="00F26F3E">
            <w:pPr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="00F26F3E" w:rsidRPr="00F26F3E">
              <w:rPr>
                <w:sz w:val="24"/>
                <w:lang w:val="en-US"/>
              </w:rPr>
              <w:t>Adobe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Premiere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Pro</w:t>
            </w:r>
            <w:r w:rsidR="00F26F3E" w:rsidRPr="00F26F3E">
              <w:rPr>
                <w:sz w:val="24"/>
              </w:rPr>
              <w:t xml:space="preserve"> </w:t>
            </w:r>
            <w:r w:rsidR="00F26F3E" w:rsidRPr="00F26F3E">
              <w:rPr>
                <w:sz w:val="24"/>
                <w:lang w:val="en-US"/>
              </w:rPr>
              <w:t>CC</w:t>
            </w:r>
            <w:r w:rsidR="00F26F3E" w:rsidRPr="00F26F3E">
              <w:rPr>
                <w:sz w:val="24"/>
              </w:rPr>
              <w:t>. Договор № 180-С-2019 от 17.12.2019 Срок действия лицензии до 13.12.2020</w:t>
            </w:r>
          </w:p>
        </w:tc>
      </w:tr>
      <w:tr w:rsidR="00330080" w:rsidRPr="00330080" w:rsidTr="00CB2C49">
        <w:tc>
          <w:tcPr>
            <w:tcW w:w="10490" w:type="dxa"/>
            <w:gridSpan w:val="3"/>
          </w:tcPr>
          <w:p w:rsidR="004431EA" w:rsidRPr="00330080" w:rsidRDefault="004431EA" w:rsidP="004431EA">
            <w:pPr>
              <w:rPr>
                <w:b/>
                <w:sz w:val="24"/>
                <w:szCs w:val="24"/>
              </w:rPr>
            </w:pPr>
            <w:r w:rsidRPr="003300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30080" w:rsidRDefault="004431EA" w:rsidP="004431E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Общего доступа</w:t>
            </w:r>
          </w:p>
          <w:p w:rsidR="004431EA" w:rsidRPr="00330080" w:rsidRDefault="004431EA" w:rsidP="004431E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330080" w:rsidRDefault="004431EA" w:rsidP="00547182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330080" w:rsidRDefault="00BF3F70" w:rsidP="00547182">
            <w:pPr>
              <w:autoSpaceDE w:val="0"/>
              <w:ind w:left="27"/>
              <w:rPr>
                <w:sz w:val="24"/>
                <w:szCs w:val="24"/>
              </w:rPr>
            </w:pPr>
            <w:r w:rsidRPr="0033008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33008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3008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330080" w:rsidRDefault="00BF3F70" w:rsidP="00547182">
            <w:pPr>
              <w:autoSpaceDE w:val="0"/>
              <w:ind w:left="27"/>
              <w:rPr>
                <w:sz w:val="24"/>
                <w:szCs w:val="24"/>
              </w:rPr>
            </w:pPr>
            <w:r w:rsidRPr="0033008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47182" w:rsidRPr="00330080" w:rsidRDefault="005813FB" w:rsidP="000C765A">
            <w:pPr>
              <w:rPr>
                <w:bCs/>
                <w:sz w:val="24"/>
                <w:szCs w:val="24"/>
              </w:rPr>
            </w:pPr>
            <w:hyperlink r:id="rId23" w:history="1">
              <w:r w:rsidR="00547182" w:rsidRPr="00330080">
                <w:rPr>
                  <w:rStyle w:val="aff2"/>
                  <w:bCs/>
                  <w:color w:val="auto"/>
                  <w:sz w:val="24"/>
                  <w:szCs w:val="24"/>
                </w:rPr>
                <w:t>https://www.loglink.ru//</w:t>
              </w:r>
            </w:hyperlink>
            <w:r w:rsidR="00547182" w:rsidRPr="00330080">
              <w:rPr>
                <w:bCs/>
                <w:sz w:val="24"/>
                <w:szCs w:val="24"/>
              </w:rPr>
              <w:t xml:space="preserve"> - Сайт по логистике Инфопортал</w:t>
            </w:r>
          </w:p>
          <w:p w:rsidR="000C765A" w:rsidRPr="00330080" w:rsidRDefault="00E5749A" w:rsidP="00E5749A">
            <w:pPr>
              <w:rPr>
                <w:sz w:val="24"/>
                <w:szCs w:val="24"/>
              </w:rPr>
            </w:pPr>
            <w:r w:rsidRPr="00330080">
              <w:rPr>
                <w:sz w:val="24"/>
                <w:szCs w:val="24"/>
              </w:rPr>
              <w:t xml:space="preserve">https://www.shopolog.ru  - Сайт о современных технологиях ритейла и электронной коммерции </w:t>
            </w:r>
          </w:p>
        </w:tc>
      </w:tr>
      <w:tr w:rsidR="00330080" w:rsidRPr="00330080" w:rsidTr="00CB2C49">
        <w:tc>
          <w:tcPr>
            <w:tcW w:w="10490" w:type="dxa"/>
            <w:gridSpan w:val="3"/>
          </w:tcPr>
          <w:p w:rsidR="009E01D3" w:rsidRPr="00330080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330080">
              <w:rPr>
                <w:rFonts w:eastAsia="Arial Unicode MS"/>
                <w:b/>
              </w:rPr>
              <w:t>Перечень МТО помещения</w:t>
            </w:r>
            <w:r w:rsidR="00F667E0" w:rsidRPr="00330080">
              <w:rPr>
                <w:rFonts w:eastAsia="Arial Unicode MS"/>
              </w:rPr>
              <w:t xml:space="preserve"> </w:t>
            </w:r>
            <w:r w:rsidR="00F667E0" w:rsidRPr="00330080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330080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330080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5749A" w:rsidRDefault="0061508B" w:rsidP="0061508B">
      <w:pPr>
        <w:ind w:left="-284"/>
        <w:rPr>
          <w:sz w:val="24"/>
          <w:szCs w:val="24"/>
        </w:rPr>
      </w:pPr>
    </w:p>
    <w:p w:rsidR="00547182" w:rsidRPr="00E5749A" w:rsidRDefault="00547182" w:rsidP="00547182">
      <w:pPr>
        <w:tabs>
          <w:tab w:val="left" w:pos="8647"/>
        </w:tabs>
        <w:ind w:left="-284"/>
        <w:rPr>
          <w:sz w:val="24"/>
          <w:szCs w:val="24"/>
        </w:rPr>
      </w:pPr>
    </w:p>
    <w:p w:rsidR="00547182" w:rsidRPr="00E5749A" w:rsidRDefault="00F41493" w:rsidP="00547182">
      <w:pPr>
        <w:tabs>
          <w:tab w:val="left" w:pos="8647"/>
        </w:tabs>
        <w:ind w:left="-284"/>
        <w:rPr>
          <w:sz w:val="24"/>
          <w:szCs w:val="24"/>
          <w:u w:val="single"/>
        </w:rPr>
      </w:pPr>
      <w:r w:rsidRPr="00E5749A">
        <w:rPr>
          <w:sz w:val="24"/>
          <w:szCs w:val="24"/>
        </w:rPr>
        <w:t>Аннотацию подготовил</w:t>
      </w:r>
      <w:r w:rsidR="000C765A" w:rsidRPr="00E5749A">
        <w:rPr>
          <w:sz w:val="24"/>
          <w:szCs w:val="24"/>
        </w:rPr>
        <w:t>а</w:t>
      </w:r>
      <w:r w:rsidRPr="00E5749A">
        <w:rPr>
          <w:sz w:val="24"/>
          <w:szCs w:val="24"/>
        </w:rPr>
        <w:t xml:space="preserve">                              </w:t>
      </w:r>
      <w:r w:rsidR="00CE1B8B" w:rsidRPr="00E5749A">
        <w:rPr>
          <w:sz w:val="24"/>
          <w:szCs w:val="24"/>
        </w:rPr>
        <w:t xml:space="preserve">               </w:t>
      </w:r>
      <w:r w:rsidR="00420273" w:rsidRPr="00E5749A">
        <w:rPr>
          <w:sz w:val="24"/>
          <w:szCs w:val="24"/>
        </w:rPr>
        <w:t xml:space="preserve">          </w:t>
      </w:r>
      <w:r w:rsidR="00CE1B8B" w:rsidRPr="00E5749A">
        <w:rPr>
          <w:sz w:val="24"/>
          <w:szCs w:val="24"/>
        </w:rPr>
        <w:t xml:space="preserve">__________________          </w:t>
      </w:r>
      <w:r w:rsidR="00420273" w:rsidRPr="00E5749A">
        <w:rPr>
          <w:sz w:val="24"/>
          <w:szCs w:val="24"/>
        </w:rPr>
        <w:t xml:space="preserve">    </w:t>
      </w:r>
      <w:r w:rsidR="000C765A" w:rsidRPr="00E5749A">
        <w:rPr>
          <w:sz w:val="24"/>
          <w:szCs w:val="24"/>
          <w:u w:val="single"/>
        </w:rPr>
        <w:t>Потапова С.В.</w:t>
      </w:r>
    </w:p>
    <w:p w:rsidR="00547182" w:rsidRPr="00E5749A" w:rsidRDefault="00547182" w:rsidP="00547182">
      <w:pPr>
        <w:tabs>
          <w:tab w:val="left" w:pos="8647"/>
        </w:tabs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547182" w:rsidRPr="00E5749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FB" w:rsidRDefault="005813FB">
      <w:r>
        <w:separator/>
      </w:r>
    </w:p>
  </w:endnote>
  <w:endnote w:type="continuationSeparator" w:id="0">
    <w:p w:rsidR="005813FB" w:rsidRDefault="0058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FB" w:rsidRDefault="005813FB">
      <w:r>
        <w:separator/>
      </w:r>
    </w:p>
  </w:footnote>
  <w:footnote w:type="continuationSeparator" w:id="0">
    <w:p w:rsidR="005813FB" w:rsidRDefault="0058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00004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5"/>
  </w:num>
  <w:num w:numId="32">
    <w:abstractNumId w:val="20"/>
  </w:num>
  <w:num w:numId="33">
    <w:abstractNumId w:val="8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361AE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C765A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080"/>
    <w:rsid w:val="00330CFB"/>
    <w:rsid w:val="0034680B"/>
    <w:rsid w:val="00356F94"/>
    <w:rsid w:val="00362E65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27876"/>
    <w:rsid w:val="00536FE1"/>
    <w:rsid w:val="00543A9F"/>
    <w:rsid w:val="005444B9"/>
    <w:rsid w:val="00547182"/>
    <w:rsid w:val="0055174A"/>
    <w:rsid w:val="00551D31"/>
    <w:rsid w:val="00556F92"/>
    <w:rsid w:val="00561950"/>
    <w:rsid w:val="005640DD"/>
    <w:rsid w:val="00565594"/>
    <w:rsid w:val="005700EA"/>
    <w:rsid w:val="005813FB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2163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2AC7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DC7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53E34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37FB1"/>
    <w:rsid w:val="00D442D4"/>
    <w:rsid w:val="00D44897"/>
    <w:rsid w:val="00D55A1C"/>
    <w:rsid w:val="00D5672F"/>
    <w:rsid w:val="00D57518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333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49A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26F3E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CA819"/>
  <w15:docId w15:val="{A4FFD293-B262-49C2-B0D1-836F713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s://www.loglink.ru//" TargetMode="External"/><Relationship Id="rId10" Type="http://schemas.openxmlformats.org/officeDocument/2006/relationships/hyperlink" Target="http://znanium.com/go.php?id=939763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143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E082-C67D-469F-9EDB-47DBCF61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7382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62</cp:revision>
  <cp:lastPrinted>2019-06-07T10:40:00Z</cp:lastPrinted>
  <dcterms:created xsi:type="dcterms:W3CDTF">2019-03-11T10:18:00Z</dcterms:created>
  <dcterms:modified xsi:type="dcterms:W3CDTF">2020-04-01T10:42:00Z</dcterms:modified>
</cp:coreProperties>
</file>